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441" w:rsidRPr="00921D53" w:rsidRDefault="00921D53" w:rsidP="00921D53">
      <w:pPr>
        <w:jc w:val="center"/>
        <w:rPr>
          <w:b/>
          <w:color w:val="000000"/>
          <w:sz w:val="28"/>
          <w:szCs w:val="28"/>
          <w:lang w:val="kk-KZ"/>
        </w:rPr>
      </w:pPr>
      <w:proofErr w:type="spellStart"/>
      <w:r w:rsidRPr="00921D53">
        <w:rPr>
          <w:b/>
          <w:color w:val="000000"/>
          <w:sz w:val="28"/>
          <w:szCs w:val="28"/>
        </w:rPr>
        <w:t>Халықаралық</w:t>
      </w:r>
      <w:proofErr w:type="spellEnd"/>
      <w:r w:rsidRPr="00921D53">
        <w:rPr>
          <w:b/>
          <w:color w:val="000000"/>
          <w:sz w:val="28"/>
          <w:szCs w:val="28"/>
        </w:rPr>
        <w:t xml:space="preserve"> </w:t>
      </w:r>
      <w:proofErr w:type="spellStart"/>
      <w:r w:rsidRPr="00921D53">
        <w:rPr>
          <w:b/>
          <w:color w:val="000000"/>
          <w:sz w:val="28"/>
          <w:szCs w:val="28"/>
        </w:rPr>
        <w:t>және</w:t>
      </w:r>
      <w:proofErr w:type="spellEnd"/>
      <w:r w:rsidRPr="00921D53">
        <w:rPr>
          <w:b/>
          <w:color w:val="000000"/>
          <w:sz w:val="28"/>
          <w:szCs w:val="28"/>
        </w:rPr>
        <w:t xml:space="preserve"> Қ</w:t>
      </w:r>
      <w:r w:rsidRPr="00921D53">
        <w:rPr>
          <w:b/>
          <w:color w:val="000000"/>
          <w:sz w:val="28"/>
          <w:szCs w:val="28"/>
          <w:lang w:val="kk-KZ"/>
        </w:rPr>
        <w:t xml:space="preserve">азақстан </w:t>
      </w:r>
      <w:r w:rsidRPr="00921D53">
        <w:rPr>
          <w:b/>
          <w:color w:val="000000"/>
          <w:sz w:val="28"/>
          <w:szCs w:val="28"/>
        </w:rPr>
        <w:t>Р</w:t>
      </w:r>
      <w:r w:rsidRPr="00921D53">
        <w:rPr>
          <w:b/>
          <w:color w:val="000000"/>
          <w:sz w:val="28"/>
          <w:szCs w:val="28"/>
          <w:lang w:val="kk-KZ"/>
        </w:rPr>
        <w:t>еспубликасының</w:t>
      </w:r>
      <w:r w:rsidRPr="00921D53">
        <w:rPr>
          <w:b/>
          <w:color w:val="000000"/>
          <w:sz w:val="28"/>
          <w:szCs w:val="28"/>
        </w:rPr>
        <w:t xml:space="preserve"> </w:t>
      </w:r>
      <w:proofErr w:type="spellStart"/>
      <w:r w:rsidRPr="00921D53">
        <w:rPr>
          <w:b/>
          <w:color w:val="000000"/>
          <w:sz w:val="28"/>
          <w:szCs w:val="28"/>
        </w:rPr>
        <w:t>ішкі</w:t>
      </w:r>
      <w:proofErr w:type="spellEnd"/>
      <w:r w:rsidRPr="00921D53">
        <w:rPr>
          <w:b/>
          <w:color w:val="000000"/>
          <w:sz w:val="28"/>
          <w:szCs w:val="28"/>
        </w:rPr>
        <w:t xml:space="preserve"> </w:t>
      </w:r>
      <w:proofErr w:type="spellStart"/>
      <w:r w:rsidRPr="00921D53">
        <w:rPr>
          <w:b/>
          <w:color w:val="000000"/>
          <w:sz w:val="28"/>
          <w:szCs w:val="28"/>
        </w:rPr>
        <w:t>мемлекеттік</w:t>
      </w:r>
      <w:proofErr w:type="spellEnd"/>
      <w:r w:rsidRPr="00921D53">
        <w:rPr>
          <w:b/>
          <w:color w:val="000000"/>
          <w:sz w:val="28"/>
          <w:szCs w:val="28"/>
        </w:rPr>
        <w:t xml:space="preserve"> </w:t>
      </w:r>
      <w:proofErr w:type="spellStart"/>
      <w:r w:rsidRPr="00921D53">
        <w:rPr>
          <w:b/>
          <w:color w:val="000000"/>
          <w:sz w:val="28"/>
          <w:szCs w:val="28"/>
        </w:rPr>
        <w:t>құқығындағы</w:t>
      </w:r>
      <w:proofErr w:type="spellEnd"/>
      <w:r w:rsidRPr="00921D53">
        <w:rPr>
          <w:b/>
          <w:color w:val="000000"/>
          <w:sz w:val="28"/>
          <w:szCs w:val="28"/>
        </w:rPr>
        <w:t xml:space="preserve"> нотариат</w:t>
      </w:r>
      <w:r w:rsidRPr="00921D53">
        <w:rPr>
          <w:b/>
          <w:color w:val="000000"/>
          <w:sz w:val="28"/>
          <w:szCs w:val="28"/>
          <w:lang w:val="kk-KZ"/>
        </w:rPr>
        <w:t xml:space="preserve"> пәні бойынша әдебиеттер</w:t>
      </w:r>
    </w:p>
    <w:p w:rsidR="00921D53" w:rsidRPr="00921D53" w:rsidRDefault="00921D53" w:rsidP="00640441">
      <w:pPr>
        <w:rPr>
          <w:sz w:val="28"/>
          <w:szCs w:val="28"/>
          <w:lang w:val="kk-KZ"/>
        </w:rPr>
      </w:pPr>
    </w:p>
    <w:p w:rsidR="00640441" w:rsidRPr="00640441" w:rsidRDefault="00640441" w:rsidP="00640441">
      <w:pPr>
        <w:pStyle w:val="a4"/>
        <w:numPr>
          <w:ilvl w:val="0"/>
          <w:numId w:val="2"/>
        </w:numPr>
        <w:shd w:val="clear" w:color="auto" w:fill="FFFFFF"/>
        <w:tabs>
          <w:tab w:val="left" w:pos="306"/>
        </w:tabs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640441">
        <w:rPr>
          <w:rFonts w:ascii="Times New Roman" w:hAnsi="Times New Roman" w:cs="Times New Roman"/>
          <w:sz w:val="28"/>
          <w:szCs w:val="28"/>
        </w:rPr>
        <w:t>Судебная практика и нотариат, Статут, 2015, 574 c.</w:t>
      </w:r>
    </w:p>
    <w:p w:rsidR="00640441" w:rsidRPr="00640441" w:rsidRDefault="00640441" w:rsidP="00640441">
      <w:pPr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</w:t>
      </w:r>
      <w:r w:rsidRPr="00640441">
        <w:rPr>
          <w:color w:val="000000" w:themeColor="text1"/>
          <w:sz w:val="28"/>
          <w:szCs w:val="28"/>
          <w:lang w:val="kk-KZ"/>
        </w:rPr>
        <w:t>.</w:t>
      </w:r>
      <w:r w:rsidRPr="00640441">
        <w:rPr>
          <w:sz w:val="28"/>
          <w:szCs w:val="28"/>
          <w:lang w:val="kk-KZ"/>
        </w:rPr>
        <w:t xml:space="preserve"> </w:t>
      </w:r>
      <w:r w:rsidRPr="00640441">
        <w:rPr>
          <w:color w:val="000000" w:themeColor="text1"/>
          <w:sz w:val="28"/>
          <w:szCs w:val="28"/>
          <w:lang w:val="kk-KZ"/>
        </w:rPr>
        <w:t>Қазақстан Республикасының Азаматтық Кодексі</w:t>
      </w:r>
    </w:p>
    <w:p w:rsidR="00640441" w:rsidRPr="00640441" w:rsidRDefault="00640441" w:rsidP="00640441">
      <w:pPr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3</w:t>
      </w:r>
      <w:r w:rsidRPr="00640441">
        <w:rPr>
          <w:color w:val="000000" w:themeColor="text1"/>
          <w:sz w:val="28"/>
          <w:szCs w:val="28"/>
          <w:lang w:val="kk-KZ"/>
        </w:rPr>
        <w:t>.  Қ</w:t>
      </w:r>
      <w:r w:rsidR="00C94AC1">
        <w:rPr>
          <w:color w:val="000000" w:themeColor="text1"/>
          <w:sz w:val="28"/>
          <w:szCs w:val="28"/>
          <w:lang w:val="kk-KZ"/>
        </w:rPr>
        <w:t xml:space="preserve">азақстан </w:t>
      </w:r>
      <w:r w:rsidRPr="00640441">
        <w:rPr>
          <w:color w:val="000000" w:themeColor="text1"/>
          <w:sz w:val="28"/>
          <w:szCs w:val="28"/>
          <w:lang w:val="kk-KZ"/>
        </w:rPr>
        <w:t>Р</w:t>
      </w:r>
      <w:r w:rsidR="00C94AC1">
        <w:rPr>
          <w:color w:val="000000" w:themeColor="text1"/>
          <w:sz w:val="28"/>
          <w:szCs w:val="28"/>
          <w:lang w:val="kk-KZ"/>
        </w:rPr>
        <w:t>еспубликасы</w:t>
      </w:r>
      <w:bookmarkStart w:id="0" w:name="_GoBack"/>
      <w:bookmarkEnd w:id="0"/>
      <w:r w:rsidR="00C94AC1">
        <w:rPr>
          <w:color w:val="000000" w:themeColor="text1"/>
          <w:sz w:val="28"/>
          <w:szCs w:val="28"/>
          <w:lang w:val="kk-KZ"/>
        </w:rPr>
        <w:t>ның</w:t>
      </w:r>
      <w:r w:rsidRPr="00640441">
        <w:rPr>
          <w:color w:val="000000" w:themeColor="text1"/>
          <w:sz w:val="28"/>
          <w:szCs w:val="28"/>
          <w:lang w:val="kk-KZ"/>
        </w:rPr>
        <w:t xml:space="preserve"> Нотариат туралы заңы</w:t>
      </w:r>
    </w:p>
    <w:p w:rsidR="00640441" w:rsidRPr="00640441" w:rsidRDefault="00640441" w:rsidP="00640441">
      <w:pPr>
        <w:shd w:val="clear" w:color="auto" w:fill="FFFFFF"/>
        <w:tabs>
          <w:tab w:val="left" w:pos="306"/>
        </w:tabs>
        <w:jc w:val="both"/>
        <w:rPr>
          <w:bCs/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proofErr w:type="spellStart"/>
      <w:r w:rsidRPr="00640441">
        <w:rPr>
          <w:sz w:val="28"/>
          <w:szCs w:val="28"/>
        </w:rPr>
        <w:t>Лазутин</w:t>
      </w:r>
      <w:proofErr w:type="spellEnd"/>
      <w:r w:rsidRPr="00640441">
        <w:rPr>
          <w:sz w:val="28"/>
          <w:szCs w:val="28"/>
        </w:rPr>
        <w:t xml:space="preserve"> Е.П. Система органов нотариата: Лаборатория книги, 2012. - 80с.</w:t>
      </w:r>
    </w:p>
    <w:p w:rsidR="00640441" w:rsidRPr="00640441" w:rsidRDefault="00640441" w:rsidP="00640441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5. </w:t>
      </w:r>
      <w:r w:rsidRPr="00640441">
        <w:rPr>
          <w:rFonts w:ascii="Times New Roman" w:hAnsi="Times New Roman" w:cs="Times New Roman"/>
          <w:color w:val="auto"/>
          <w:sz w:val="28"/>
          <w:szCs w:val="28"/>
        </w:rPr>
        <w:t xml:space="preserve">Мирзоев Г.Б., </w:t>
      </w:r>
      <w:proofErr w:type="spellStart"/>
      <w:r w:rsidRPr="00640441">
        <w:rPr>
          <w:rFonts w:ascii="Times New Roman" w:hAnsi="Times New Roman" w:cs="Times New Roman"/>
          <w:color w:val="auto"/>
          <w:sz w:val="28"/>
          <w:szCs w:val="28"/>
        </w:rPr>
        <w:t>Эриашвили</w:t>
      </w:r>
      <w:proofErr w:type="spellEnd"/>
      <w:r w:rsidRPr="00640441">
        <w:rPr>
          <w:rFonts w:ascii="Times New Roman" w:hAnsi="Times New Roman" w:cs="Times New Roman"/>
          <w:color w:val="auto"/>
          <w:sz w:val="28"/>
          <w:szCs w:val="28"/>
        </w:rPr>
        <w:t xml:space="preserve"> Н.Д. Нотариат: учеб. пособие для студентов вузов, обучающихся по специальности «Юриспруденция», Москва: </w:t>
      </w:r>
      <w:proofErr w:type="spellStart"/>
      <w:r w:rsidRPr="00640441">
        <w:rPr>
          <w:rFonts w:ascii="Times New Roman" w:hAnsi="Times New Roman" w:cs="Times New Roman"/>
          <w:color w:val="auto"/>
          <w:sz w:val="28"/>
          <w:szCs w:val="28"/>
        </w:rPr>
        <w:t>Юнити</w:t>
      </w:r>
      <w:proofErr w:type="spellEnd"/>
      <w:r w:rsidRPr="00640441">
        <w:rPr>
          <w:rFonts w:ascii="Times New Roman" w:hAnsi="Times New Roman" w:cs="Times New Roman"/>
          <w:color w:val="auto"/>
          <w:sz w:val="28"/>
          <w:szCs w:val="28"/>
        </w:rPr>
        <w:t>, 2015, 295 с.</w:t>
      </w:r>
    </w:p>
    <w:p w:rsidR="00640441" w:rsidRPr="00640441" w:rsidRDefault="00640441" w:rsidP="00640441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6. </w:t>
      </w:r>
      <w:r w:rsidRPr="006404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40441">
        <w:rPr>
          <w:rFonts w:ascii="Times New Roman" w:hAnsi="Times New Roman" w:cs="Times New Roman"/>
          <w:color w:val="auto"/>
          <w:sz w:val="28"/>
          <w:szCs w:val="28"/>
        </w:rPr>
        <w:t>Идрышева</w:t>
      </w:r>
      <w:proofErr w:type="spellEnd"/>
      <w:r w:rsidRPr="00640441">
        <w:rPr>
          <w:rFonts w:ascii="Times New Roman" w:hAnsi="Times New Roman" w:cs="Times New Roman"/>
          <w:color w:val="auto"/>
          <w:sz w:val="28"/>
          <w:szCs w:val="28"/>
        </w:rPr>
        <w:t xml:space="preserve"> С. К. Нотариат Республики Казахстан: учеб. пособие - </w:t>
      </w:r>
      <w:proofErr w:type="gramStart"/>
      <w:r w:rsidRPr="00640441">
        <w:rPr>
          <w:rFonts w:ascii="Times New Roman" w:hAnsi="Times New Roman" w:cs="Times New Roman"/>
          <w:color w:val="auto"/>
          <w:sz w:val="28"/>
          <w:szCs w:val="28"/>
        </w:rPr>
        <w:t>Алматы :</w:t>
      </w:r>
      <w:proofErr w:type="gramEnd"/>
      <w:r w:rsidRPr="006404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40441">
        <w:rPr>
          <w:rFonts w:ascii="Times New Roman" w:hAnsi="Times New Roman" w:cs="Times New Roman"/>
          <w:color w:val="auto"/>
          <w:sz w:val="28"/>
          <w:szCs w:val="28"/>
        </w:rPr>
        <w:t>Жеті</w:t>
      </w:r>
      <w:proofErr w:type="spellEnd"/>
      <w:r w:rsidRPr="006404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40441">
        <w:rPr>
          <w:rFonts w:ascii="Times New Roman" w:hAnsi="Times New Roman" w:cs="Times New Roman"/>
          <w:color w:val="auto"/>
          <w:sz w:val="28"/>
          <w:szCs w:val="28"/>
        </w:rPr>
        <w:t>жарғы</w:t>
      </w:r>
      <w:proofErr w:type="spellEnd"/>
      <w:r w:rsidRPr="00640441">
        <w:rPr>
          <w:rFonts w:ascii="Times New Roman" w:hAnsi="Times New Roman" w:cs="Times New Roman"/>
          <w:color w:val="auto"/>
          <w:sz w:val="28"/>
          <w:szCs w:val="28"/>
        </w:rPr>
        <w:t>, 2013. – 245 с.</w:t>
      </w:r>
    </w:p>
    <w:p w:rsidR="00640441" w:rsidRPr="00640441" w:rsidRDefault="00640441" w:rsidP="00640441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7.</w:t>
      </w:r>
      <w:r w:rsidRPr="00640441">
        <w:rPr>
          <w:rFonts w:ascii="Times New Roman" w:hAnsi="Times New Roman" w:cs="Times New Roman"/>
          <w:color w:val="auto"/>
          <w:sz w:val="28"/>
          <w:szCs w:val="28"/>
        </w:rPr>
        <w:t xml:space="preserve"> Нотариат: учебное пособие под ред. Н.А. Волковой, Л.В. Щербачевой. - ЮНИТИ-ДАНА, Закон и право, 2012. - 367с.</w:t>
      </w:r>
    </w:p>
    <w:p w:rsidR="00640441" w:rsidRPr="00640441" w:rsidRDefault="00640441" w:rsidP="00640441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proofErr w:type="spellStart"/>
      <w:r w:rsidRPr="00640441">
        <w:rPr>
          <w:rFonts w:ascii="Times New Roman" w:hAnsi="Times New Roman" w:cs="Times New Roman"/>
          <w:sz w:val="28"/>
          <w:szCs w:val="28"/>
        </w:rPr>
        <w:t>Мухаметалин</w:t>
      </w:r>
      <w:proofErr w:type="spellEnd"/>
      <w:r w:rsidRPr="00640441">
        <w:rPr>
          <w:rFonts w:ascii="Times New Roman" w:hAnsi="Times New Roman" w:cs="Times New Roman"/>
          <w:sz w:val="28"/>
          <w:szCs w:val="28"/>
        </w:rPr>
        <w:t xml:space="preserve">, С.Н. Нотариат в Республике Казахстан: Учебно-методический </w:t>
      </w:r>
      <w:proofErr w:type="gramStart"/>
      <w:r w:rsidRPr="00640441">
        <w:rPr>
          <w:rFonts w:ascii="Times New Roman" w:hAnsi="Times New Roman" w:cs="Times New Roman"/>
          <w:sz w:val="28"/>
          <w:szCs w:val="28"/>
        </w:rPr>
        <w:t>комплекс.-</w:t>
      </w:r>
      <w:proofErr w:type="gramEnd"/>
      <w:r w:rsidRPr="00640441">
        <w:rPr>
          <w:rFonts w:ascii="Times New Roman" w:hAnsi="Times New Roman" w:cs="Times New Roman"/>
          <w:sz w:val="28"/>
          <w:szCs w:val="28"/>
        </w:rPr>
        <w:t xml:space="preserve"> Алматы: Ун-т «Туран», 2011.- 147с.</w:t>
      </w:r>
    </w:p>
    <w:p w:rsidR="00640441" w:rsidRPr="00640441" w:rsidRDefault="00640441" w:rsidP="00640441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proofErr w:type="spellStart"/>
      <w:r w:rsidRPr="00640441">
        <w:rPr>
          <w:rFonts w:ascii="Times New Roman" w:hAnsi="Times New Roman" w:cs="Times New Roman"/>
          <w:sz w:val="28"/>
          <w:szCs w:val="28"/>
        </w:rPr>
        <w:t>Бурибаев</w:t>
      </w:r>
      <w:proofErr w:type="spellEnd"/>
      <w:r w:rsidRPr="00640441">
        <w:rPr>
          <w:rFonts w:ascii="Times New Roman" w:hAnsi="Times New Roman" w:cs="Times New Roman"/>
          <w:sz w:val="28"/>
          <w:szCs w:val="28"/>
        </w:rPr>
        <w:t xml:space="preserve">, Е.А. Нотариат и нотариальная деятельность в Республике Казахстан: учеб. пособие / Е. А. </w:t>
      </w:r>
      <w:proofErr w:type="spellStart"/>
      <w:r w:rsidRPr="00640441">
        <w:rPr>
          <w:rFonts w:ascii="Times New Roman" w:hAnsi="Times New Roman" w:cs="Times New Roman"/>
          <w:sz w:val="28"/>
          <w:szCs w:val="28"/>
        </w:rPr>
        <w:t>Бурибаев</w:t>
      </w:r>
      <w:proofErr w:type="spellEnd"/>
      <w:r w:rsidRPr="00640441">
        <w:rPr>
          <w:rFonts w:ascii="Times New Roman" w:hAnsi="Times New Roman" w:cs="Times New Roman"/>
          <w:sz w:val="28"/>
          <w:szCs w:val="28"/>
        </w:rPr>
        <w:t>, 2014. – 303 с.</w:t>
      </w:r>
    </w:p>
    <w:p w:rsidR="00640441" w:rsidRDefault="00640441" w:rsidP="00640441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640441">
        <w:rPr>
          <w:rFonts w:ascii="Times New Roman" w:hAnsi="Times New Roman" w:cs="Times New Roman"/>
          <w:sz w:val="28"/>
          <w:szCs w:val="28"/>
        </w:rPr>
        <w:t xml:space="preserve">Нотариат: сборник правил и требований: утв. Правительством РК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40441" w:rsidRPr="00640441" w:rsidRDefault="00640441" w:rsidP="00640441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Pr="00640441">
        <w:rPr>
          <w:rFonts w:ascii="Times New Roman" w:hAnsi="Times New Roman" w:cs="Times New Roman"/>
          <w:sz w:val="28"/>
          <w:szCs w:val="28"/>
        </w:rPr>
        <w:t>19.11.2012 г. (№ 1460</w:t>
      </w:r>
      <w:proofErr w:type="gramStart"/>
      <w:r w:rsidRPr="00640441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640441">
        <w:rPr>
          <w:rFonts w:ascii="Times New Roman" w:hAnsi="Times New Roman" w:cs="Times New Roman"/>
          <w:sz w:val="28"/>
          <w:szCs w:val="28"/>
        </w:rPr>
        <w:t xml:space="preserve"> по состоянию законодательства на 01.10.2014 г. : </w:t>
      </w:r>
      <w:proofErr w:type="spellStart"/>
      <w:r w:rsidRPr="00640441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640441">
        <w:rPr>
          <w:rFonts w:ascii="Times New Roman" w:hAnsi="Times New Roman" w:cs="Times New Roman"/>
          <w:sz w:val="28"/>
          <w:szCs w:val="28"/>
        </w:rPr>
        <w:t>. пособие, 2014. - 88 с.</w:t>
      </w:r>
    </w:p>
    <w:p w:rsidR="00640441" w:rsidRPr="00640441" w:rsidRDefault="00640441" w:rsidP="00640441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Pr="00640441">
        <w:rPr>
          <w:rFonts w:ascii="Times New Roman" w:hAnsi="Times New Roman" w:cs="Times New Roman"/>
          <w:sz w:val="28"/>
          <w:szCs w:val="28"/>
        </w:rPr>
        <w:t xml:space="preserve">М.И. </w:t>
      </w:r>
      <w:proofErr w:type="spellStart"/>
      <w:r w:rsidRPr="00640441">
        <w:rPr>
          <w:rFonts w:ascii="Times New Roman" w:hAnsi="Times New Roman" w:cs="Times New Roman"/>
          <w:sz w:val="28"/>
          <w:szCs w:val="28"/>
        </w:rPr>
        <w:t>Дячук</w:t>
      </w:r>
      <w:proofErr w:type="spellEnd"/>
      <w:r w:rsidRPr="00640441">
        <w:rPr>
          <w:rFonts w:ascii="Times New Roman" w:hAnsi="Times New Roman" w:cs="Times New Roman"/>
          <w:sz w:val="28"/>
          <w:szCs w:val="28"/>
        </w:rPr>
        <w:t xml:space="preserve"> Д99 Нотариат и наследственное право РК: учебное пособие. - Алматы: </w:t>
      </w:r>
      <w:proofErr w:type="spellStart"/>
      <w:r w:rsidRPr="00640441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640441">
        <w:rPr>
          <w:rFonts w:ascii="Times New Roman" w:hAnsi="Times New Roman" w:cs="Times New Roman"/>
          <w:sz w:val="28"/>
          <w:szCs w:val="28"/>
        </w:rPr>
        <w:t>, 2022. -172 с</w:t>
      </w:r>
    </w:p>
    <w:p w:rsidR="00C16971" w:rsidRDefault="00C16971"/>
    <w:sectPr w:rsidR="00C1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F5E42"/>
    <w:multiLevelType w:val="hybridMultilevel"/>
    <w:tmpl w:val="C8B20210"/>
    <w:lvl w:ilvl="0" w:tplc="316C6F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F3"/>
    <w:rsid w:val="003266F3"/>
    <w:rsid w:val="00640441"/>
    <w:rsid w:val="00921D53"/>
    <w:rsid w:val="00C16971"/>
    <w:rsid w:val="00C9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64490-AA2B-40D5-BD99-AABA6C52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"/>
    <w:link w:val="a4"/>
    <w:uiPriority w:val="34"/>
    <w:locked/>
    <w:rsid w:val="00640441"/>
  </w:style>
  <w:style w:type="paragraph" w:styleId="a4">
    <w:name w:val="List Paragraph"/>
    <w:aliases w:val="без абзаца,маркированный,ПАРАГРАФ"/>
    <w:basedOn w:val="a"/>
    <w:link w:val="a3"/>
    <w:uiPriority w:val="34"/>
    <w:qFormat/>
    <w:rsid w:val="00640441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5">
    <w:name w:val="По умолчанию"/>
    <w:rsid w:val="006404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ru-RU"/>
    </w:rPr>
  </w:style>
  <w:style w:type="character" w:customStyle="1" w:styleId="shorttext">
    <w:name w:val="short_text"/>
    <w:rsid w:val="00640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2024-09-23T04:54:00Z</dcterms:created>
  <dcterms:modified xsi:type="dcterms:W3CDTF">2024-09-23T05:00:00Z</dcterms:modified>
</cp:coreProperties>
</file>